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7E6D" w:rsidRPr="00B57E6D" w:rsidRDefault="00B57E6D" w:rsidP="00B57E6D">
      <w:pPr>
        <w:jc w:val="center"/>
        <w:rPr>
          <w:rFonts w:ascii="Times New Roman" w:hAnsi="Times New Roman" w:cs="Times New Roman"/>
          <w:sz w:val="24"/>
          <w:szCs w:val="24"/>
        </w:rPr>
      </w:pPr>
      <w:r w:rsidRPr="00B57E6D">
        <w:rPr>
          <w:rFonts w:ascii="Times New Roman" w:hAnsi="Times New Roman" w:cs="Times New Roman"/>
          <w:sz w:val="24"/>
          <w:szCs w:val="24"/>
        </w:rPr>
        <w:t>Аннотация к рабочей программе по информатике 7-9 класс</w:t>
      </w:r>
    </w:p>
    <w:p w:rsidR="00B57E6D" w:rsidRDefault="00B57E6D" w:rsidP="00B57E6D">
      <w:pPr>
        <w:jc w:val="both"/>
        <w:rPr>
          <w:rFonts w:ascii="Times New Roman" w:hAnsi="Times New Roman" w:cs="Times New Roman"/>
          <w:sz w:val="24"/>
          <w:szCs w:val="24"/>
        </w:rPr>
      </w:pPr>
      <w:r>
        <w:rPr>
          <w:rFonts w:ascii="Times New Roman" w:hAnsi="Times New Roman" w:cs="Times New Roman"/>
          <w:sz w:val="24"/>
          <w:szCs w:val="24"/>
        </w:rPr>
        <w:t xml:space="preserve">         </w:t>
      </w:r>
      <w:r w:rsidRPr="00B57E6D">
        <w:rPr>
          <w:rFonts w:ascii="Times New Roman" w:hAnsi="Times New Roman" w:cs="Times New Roman"/>
          <w:sz w:val="24"/>
          <w:szCs w:val="24"/>
        </w:rPr>
        <w:t>Основной задачей курса является подготовка учащихся на уровне требований, предъявляемых Обязательным минимумом содержания образования по информатике.</w:t>
      </w:r>
    </w:p>
    <w:p w:rsidR="00B57E6D" w:rsidRDefault="00B57E6D" w:rsidP="00B57E6D">
      <w:pPr>
        <w:jc w:val="both"/>
        <w:rPr>
          <w:rFonts w:ascii="Times New Roman" w:hAnsi="Times New Roman" w:cs="Times New Roman"/>
          <w:sz w:val="24"/>
          <w:szCs w:val="24"/>
        </w:rPr>
      </w:pPr>
      <w:r w:rsidRPr="00B57E6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57E6D">
        <w:rPr>
          <w:rFonts w:ascii="Times New Roman" w:hAnsi="Times New Roman" w:cs="Times New Roman"/>
          <w:sz w:val="24"/>
          <w:szCs w:val="24"/>
        </w:rPr>
        <w:t>Рабочая программа по информатике составлена на основе федерального компонента государственного стандарта основного общего образования. Приоритетными объектами изучения в курсе информатики основной школы выступают информационные процессы и информационные технологии.</w:t>
      </w:r>
    </w:p>
    <w:p w:rsidR="00E217EB" w:rsidRDefault="00B57E6D" w:rsidP="00B57E6D">
      <w:pPr>
        <w:jc w:val="both"/>
        <w:rPr>
          <w:rFonts w:ascii="Times New Roman" w:hAnsi="Times New Roman" w:cs="Times New Roman"/>
          <w:sz w:val="24"/>
          <w:szCs w:val="24"/>
        </w:rPr>
      </w:pPr>
      <w:r>
        <w:rPr>
          <w:rFonts w:ascii="Times New Roman" w:hAnsi="Times New Roman" w:cs="Times New Roman"/>
          <w:sz w:val="24"/>
          <w:szCs w:val="24"/>
        </w:rPr>
        <w:t xml:space="preserve">      </w:t>
      </w:r>
      <w:r w:rsidRPr="00B57E6D">
        <w:rPr>
          <w:rFonts w:ascii="Times New Roman" w:hAnsi="Times New Roman" w:cs="Times New Roman"/>
          <w:sz w:val="24"/>
          <w:szCs w:val="24"/>
        </w:rPr>
        <w:t xml:space="preserve"> Теоретическая часть курса строится на основе раскрытия содержания информационной технологии решения задачи, через такие обобщающие понятия как: информационный процесс, информационная модель и информационные основы управления.</w:t>
      </w:r>
    </w:p>
    <w:p w:rsidR="00E217EB" w:rsidRDefault="00B57E6D" w:rsidP="00B57E6D">
      <w:pPr>
        <w:jc w:val="both"/>
        <w:rPr>
          <w:rFonts w:ascii="Times New Roman" w:hAnsi="Times New Roman" w:cs="Times New Roman"/>
          <w:sz w:val="24"/>
          <w:szCs w:val="24"/>
        </w:rPr>
      </w:pPr>
      <w:r w:rsidRPr="00B57E6D">
        <w:rPr>
          <w:rFonts w:ascii="Times New Roman" w:hAnsi="Times New Roman" w:cs="Times New Roman"/>
          <w:sz w:val="24"/>
          <w:szCs w:val="24"/>
        </w:rPr>
        <w:t xml:space="preserve"> Практическая же часть курса направлена на освоение школьниками навыков использования средств информационных технологий, являющееся значимым не только для формирования функциональной грамотности, социализации школьников, последующей деятельности выпускников, но и для повышения эффективности освоения других учебных предметов. В связи с этим, а также для повышения мотивации, эффективности всего учебного процесса, последовательность изучения и структуризация материала построены таким образом, чтобы как можно раньше начать применение возможно более широкого спектра информационных технологий для решения значимых для школьников задач. Ряд важных понятий и видов деятельности курса формируется вне зависимости от средств информационных технологий, некоторые – в комбинации «</w:t>
      </w:r>
      <w:proofErr w:type="spellStart"/>
      <w:r w:rsidRPr="00B57E6D">
        <w:rPr>
          <w:rFonts w:ascii="Times New Roman" w:hAnsi="Times New Roman" w:cs="Times New Roman"/>
          <w:sz w:val="24"/>
          <w:szCs w:val="24"/>
        </w:rPr>
        <w:t>безмашинных</w:t>
      </w:r>
      <w:proofErr w:type="spellEnd"/>
      <w:r w:rsidRPr="00B57E6D">
        <w:rPr>
          <w:rFonts w:ascii="Times New Roman" w:hAnsi="Times New Roman" w:cs="Times New Roman"/>
          <w:sz w:val="24"/>
          <w:szCs w:val="24"/>
        </w:rPr>
        <w:t xml:space="preserve">» и «электронных» сред. Так, например, понятие «информация» первоначально вводится безотносительно к технологической среде, но сразу получает подкрепление в практической работе по записи изображения и звука. Вслед за этим идут практические вопросы обработки информации на компьютере, обогащаются представления учащихся о различных видах информационных объектов (текстах, графики и пр.). </w:t>
      </w:r>
    </w:p>
    <w:p w:rsidR="00BB5612" w:rsidRDefault="00B57E6D" w:rsidP="00B57E6D">
      <w:pPr>
        <w:jc w:val="both"/>
        <w:rPr>
          <w:rFonts w:ascii="Times New Roman" w:hAnsi="Times New Roman" w:cs="Times New Roman"/>
          <w:sz w:val="24"/>
          <w:szCs w:val="24"/>
        </w:rPr>
      </w:pPr>
      <w:r w:rsidRPr="00B57E6D">
        <w:rPr>
          <w:rFonts w:ascii="Times New Roman" w:hAnsi="Times New Roman" w:cs="Times New Roman"/>
          <w:sz w:val="24"/>
          <w:szCs w:val="24"/>
        </w:rPr>
        <w:t xml:space="preserve">После знакомства с информационными технологиями обработки текстовой и графической информации в явной форме возникает еще одно важное понятие информатики – дискретизация. К этому моменту учащиеся уже достаточно подготовлены к усвоению общей идеи о дискретном представлении информации и описании (моделировании) окружающего нас мира. Динамические таблицы и базы данных как компьютерные инструменты, требующие относительно высокого уровня подготовки уже для начала работы с ними, рассматриваются во второй части курса. </w:t>
      </w:r>
    </w:p>
    <w:p w:rsidR="00E217EB" w:rsidRDefault="00B57E6D" w:rsidP="00B57E6D">
      <w:pPr>
        <w:jc w:val="both"/>
        <w:rPr>
          <w:rFonts w:ascii="Times New Roman" w:hAnsi="Times New Roman" w:cs="Times New Roman"/>
          <w:sz w:val="24"/>
          <w:szCs w:val="24"/>
        </w:rPr>
      </w:pPr>
      <w:r w:rsidRPr="00B57E6D">
        <w:rPr>
          <w:rFonts w:ascii="Times New Roman" w:hAnsi="Times New Roman" w:cs="Times New Roman"/>
          <w:sz w:val="24"/>
          <w:szCs w:val="24"/>
        </w:rPr>
        <w:t>Одним из важнейших понятий курса информатики и информационных технологий основной школы является понятие алгоритма. Для записи алгоритмов используются формальные языки блок-схем и структурного программирования. С самого начала работа с алгоритмами поддерживается компьютером. Важное понятие информационной модели рассматривается в контексте компьютерного моделирования и используется при анализе различных объектов и процессов. Понятия управления и обратной связи вводятся в контексте работы с компьютером, но переносятся и в более широкий контекст социальных, технологических и биологических систем. В последних разделах курса изучаются телекоммуникационные технологии и технологи коллективной проектной деятельности с применением ИКТ.</w:t>
      </w:r>
    </w:p>
    <w:p w:rsidR="00BB5612" w:rsidRDefault="00B57E6D" w:rsidP="00B57E6D">
      <w:pPr>
        <w:jc w:val="both"/>
        <w:rPr>
          <w:rFonts w:ascii="Times New Roman" w:hAnsi="Times New Roman" w:cs="Times New Roman"/>
          <w:sz w:val="24"/>
          <w:szCs w:val="24"/>
        </w:rPr>
      </w:pPr>
      <w:r w:rsidRPr="00B57E6D">
        <w:rPr>
          <w:rFonts w:ascii="Times New Roman" w:hAnsi="Times New Roman" w:cs="Times New Roman"/>
          <w:sz w:val="24"/>
          <w:szCs w:val="24"/>
        </w:rPr>
        <w:t xml:space="preserve"> Курс нацелен на формирование умений фиксировать информацию об окружающем мире; искать, анализировать, критически оценивать, отбирать информацию; организовывать информацию; передавать информацию; проектировать объекты и процессы, планировать </w:t>
      </w:r>
      <w:r w:rsidRPr="00B57E6D">
        <w:rPr>
          <w:rFonts w:ascii="Times New Roman" w:hAnsi="Times New Roman" w:cs="Times New Roman"/>
          <w:sz w:val="24"/>
          <w:szCs w:val="24"/>
        </w:rPr>
        <w:lastRenderedPageBreak/>
        <w:t xml:space="preserve">свои действия; создавать, реализовывать и корректировать планы. Программой предполагается проведение непродолжительных практических работ (20-25 мин), направленных на отработку отдельных технологических приемов, и практикумов – интегрированных практических работ, ориентированных на получение целостного содержательного результата, осмысленного и интересного для учащихся. </w:t>
      </w:r>
    </w:p>
    <w:p w:rsidR="00BB5612" w:rsidRDefault="00B57E6D" w:rsidP="00B57E6D">
      <w:pPr>
        <w:jc w:val="both"/>
        <w:rPr>
          <w:rFonts w:ascii="Times New Roman" w:hAnsi="Times New Roman" w:cs="Times New Roman"/>
          <w:sz w:val="24"/>
          <w:szCs w:val="24"/>
        </w:rPr>
      </w:pPr>
      <w:r w:rsidRPr="00B57E6D">
        <w:rPr>
          <w:rFonts w:ascii="Times New Roman" w:hAnsi="Times New Roman" w:cs="Times New Roman"/>
          <w:sz w:val="24"/>
          <w:szCs w:val="24"/>
        </w:rPr>
        <w:t>При выполнении работ практикума предполагается использование актуального содержательного материала и заданий из других предметных областей. Как правило, такие работы рассчитаны на несколько учебных часов. Часть практической работы (прежде всего подготовительный этап, не требующий использования средств информационных и коммуникационных технологий) может быть включена в домашнюю работу уча</w:t>
      </w:r>
      <w:r w:rsidR="00BB5612">
        <w:rPr>
          <w:rFonts w:ascii="Times New Roman" w:hAnsi="Times New Roman" w:cs="Times New Roman"/>
          <w:sz w:val="24"/>
          <w:szCs w:val="24"/>
        </w:rPr>
        <w:t>щихся, в проектную деятельность.</w:t>
      </w:r>
      <w:r w:rsidRPr="00B57E6D">
        <w:rPr>
          <w:rFonts w:ascii="Times New Roman" w:hAnsi="Times New Roman" w:cs="Times New Roman"/>
          <w:sz w:val="24"/>
          <w:szCs w:val="24"/>
        </w:rPr>
        <w:t xml:space="preserve"> </w:t>
      </w:r>
    </w:p>
    <w:p w:rsidR="00B57E6D" w:rsidRPr="00B57E6D" w:rsidRDefault="00B57E6D" w:rsidP="00E217EB">
      <w:pPr>
        <w:jc w:val="center"/>
        <w:rPr>
          <w:rFonts w:ascii="Times New Roman" w:hAnsi="Times New Roman" w:cs="Times New Roman"/>
          <w:sz w:val="24"/>
          <w:szCs w:val="24"/>
        </w:rPr>
      </w:pPr>
      <w:r w:rsidRPr="00B57E6D">
        <w:rPr>
          <w:rFonts w:ascii="Times New Roman" w:hAnsi="Times New Roman" w:cs="Times New Roman"/>
          <w:sz w:val="24"/>
          <w:szCs w:val="24"/>
        </w:rPr>
        <w:t>Аннотация к рабочей программе по информатике 8 класс</w:t>
      </w:r>
    </w:p>
    <w:p w:rsidR="006248F3" w:rsidRPr="00B57E6D" w:rsidRDefault="00B57E6D" w:rsidP="00B57E6D">
      <w:pPr>
        <w:jc w:val="both"/>
        <w:rPr>
          <w:rFonts w:ascii="Times New Roman" w:hAnsi="Times New Roman" w:cs="Times New Roman"/>
          <w:sz w:val="24"/>
          <w:szCs w:val="24"/>
        </w:rPr>
      </w:pPr>
      <w:r w:rsidRPr="00B57E6D">
        <w:rPr>
          <w:rFonts w:ascii="Times New Roman" w:hAnsi="Times New Roman" w:cs="Times New Roman"/>
          <w:sz w:val="24"/>
          <w:szCs w:val="24"/>
        </w:rPr>
        <w:t xml:space="preserve"> Основной задачей курса является подготовка учащихся на уровне требований, предъявляемых Обязательным минимумом содержания образования по информатике. Рабочая программа по информатике составлена на основе федерального компонента государственного стандарта основного общего образования. Учебный план предусматривает в 8 классе изучение предмета «Информатика и ИКТ» в объёме 35 часов в год, по 1 часу в неделю; 35 учебных недель. Данная рабочая программа разработана в соответствии с календарны</w:t>
      </w:r>
      <w:r w:rsidR="00E217EB">
        <w:rPr>
          <w:rFonts w:ascii="Times New Roman" w:hAnsi="Times New Roman" w:cs="Times New Roman"/>
          <w:sz w:val="24"/>
          <w:szCs w:val="24"/>
        </w:rPr>
        <w:t>м учебным графиком школы на 2020-2021</w:t>
      </w:r>
      <w:r w:rsidRPr="00B57E6D">
        <w:rPr>
          <w:rFonts w:ascii="Times New Roman" w:hAnsi="Times New Roman" w:cs="Times New Roman"/>
          <w:sz w:val="24"/>
          <w:szCs w:val="24"/>
        </w:rPr>
        <w:t xml:space="preserve"> учебный год и рассчитана на 35 часов. Рабочая программа составлена на основе авторской программы «Информатика и ИКТ» И. Г. Семакин, Е.К </w:t>
      </w:r>
      <w:proofErr w:type="spellStart"/>
      <w:proofErr w:type="gramStart"/>
      <w:r w:rsidRPr="00B57E6D">
        <w:rPr>
          <w:rFonts w:ascii="Times New Roman" w:hAnsi="Times New Roman" w:cs="Times New Roman"/>
          <w:sz w:val="24"/>
          <w:szCs w:val="24"/>
        </w:rPr>
        <w:t>Хеннер</w:t>
      </w:r>
      <w:proofErr w:type="spellEnd"/>
      <w:r w:rsidRPr="00B57E6D">
        <w:rPr>
          <w:rFonts w:ascii="Times New Roman" w:hAnsi="Times New Roman" w:cs="Times New Roman"/>
          <w:sz w:val="24"/>
          <w:szCs w:val="24"/>
        </w:rPr>
        <w:t>.,</w:t>
      </w:r>
      <w:proofErr w:type="gramEnd"/>
      <w:r w:rsidRPr="00B57E6D">
        <w:rPr>
          <w:rFonts w:ascii="Times New Roman" w:hAnsi="Times New Roman" w:cs="Times New Roman"/>
          <w:sz w:val="24"/>
          <w:szCs w:val="24"/>
        </w:rPr>
        <w:t xml:space="preserve"> программы и планирование ФГОС Информатика Программы для основной школы 7-9 класс Авторы: Семакин И.Г, </w:t>
      </w:r>
      <w:proofErr w:type="spellStart"/>
      <w:r w:rsidRPr="00B57E6D">
        <w:rPr>
          <w:rFonts w:ascii="Times New Roman" w:hAnsi="Times New Roman" w:cs="Times New Roman"/>
          <w:sz w:val="24"/>
          <w:szCs w:val="24"/>
        </w:rPr>
        <w:t>М.С.Цветкова</w:t>
      </w:r>
      <w:proofErr w:type="spellEnd"/>
      <w:r w:rsidRPr="00B57E6D">
        <w:rPr>
          <w:rFonts w:ascii="Times New Roman" w:hAnsi="Times New Roman" w:cs="Times New Roman"/>
          <w:sz w:val="24"/>
          <w:szCs w:val="24"/>
        </w:rPr>
        <w:t xml:space="preserve"> Издательство БИНОМ. Лаборатория знаний. 2014, учебника Семакина И.Г., Залоговой Л.А. «Информатика и ИКТ» 8 класс ФГОС. Приоритетными объектами изучения в курсе информатики основной школы выступают информационные процессы и информационные технологии. Теоретическая часть курса строится на основе раскрытия содержания информационной технологии решения задачи, через такие обобщающие понятия как: информационный процесс, информационная модель и информационные основы управления</w:t>
      </w:r>
    </w:p>
    <w:p w:rsidR="00B57E6D" w:rsidRPr="00B57E6D" w:rsidRDefault="00B57E6D" w:rsidP="00B57E6D">
      <w:pPr>
        <w:jc w:val="both"/>
        <w:rPr>
          <w:rFonts w:ascii="Times New Roman" w:hAnsi="Times New Roman" w:cs="Times New Roman"/>
          <w:sz w:val="24"/>
          <w:szCs w:val="24"/>
        </w:rPr>
      </w:pPr>
    </w:p>
    <w:p w:rsidR="00E217EB" w:rsidRDefault="00B57E6D" w:rsidP="00E217EB">
      <w:pPr>
        <w:jc w:val="center"/>
        <w:rPr>
          <w:rFonts w:ascii="Times New Roman" w:hAnsi="Times New Roman" w:cs="Times New Roman"/>
          <w:sz w:val="24"/>
          <w:szCs w:val="24"/>
        </w:rPr>
      </w:pPr>
      <w:r w:rsidRPr="00B57E6D">
        <w:rPr>
          <w:rFonts w:ascii="Times New Roman" w:hAnsi="Times New Roman" w:cs="Times New Roman"/>
          <w:sz w:val="24"/>
          <w:szCs w:val="24"/>
        </w:rPr>
        <w:t>Аннотация к рабо</w:t>
      </w:r>
      <w:r w:rsidR="00E217EB">
        <w:rPr>
          <w:rFonts w:ascii="Times New Roman" w:hAnsi="Times New Roman" w:cs="Times New Roman"/>
          <w:sz w:val="24"/>
          <w:szCs w:val="24"/>
        </w:rPr>
        <w:t xml:space="preserve">чей программе по </w:t>
      </w:r>
      <w:proofErr w:type="gramStart"/>
      <w:r w:rsidR="00E217EB">
        <w:rPr>
          <w:rFonts w:ascii="Times New Roman" w:hAnsi="Times New Roman" w:cs="Times New Roman"/>
          <w:sz w:val="24"/>
          <w:szCs w:val="24"/>
        </w:rPr>
        <w:t>информатике  9</w:t>
      </w:r>
      <w:proofErr w:type="gramEnd"/>
      <w:r w:rsidR="00E217EB">
        <w:rPr>
          <w:rFonts w:ascii="Times New Roman" w:hAnsi="Times New Roman" w:cs="Times New Roman"/>
          <w:sz w:val="24"/>
          <w:szCs w:val="24"/>
        </w:rPr>
        <w:t xml:space="preserve"> класс</w:t>
      </w:r>
    </w:p>
    <w:p w:rsidR="00B57E6D" w:rsidRPr="00B57E6D" w:rsidRDefault="00B57E6D" w:rsidP="00B57E6D">
      <w:pPr>
        <w:jc w:val="both"/>
        <w:rPr>
          <w:rFonts w:ascii="Times New Roman" w:hAnsi="Times New Roman" w:cs="Times New Roman"/>
          <w:sz w:val="24"/>
          <w:szCs w:val="24"/>
        </w:rPr>
      </w:pPr>
      <w:r w:rsidRPr="00B57E6D">
        <w:rPr>
          <w:rFonts w:ascii="Times New Roman" w:hAnsi="Times New Roman" w:cs="Times New Roman"/>
          <w:sz w:val="24"/>
          <w:szCs w:val="24"/>
        </w:rPr>
        <w:t xml:space="preserve">Программа реализуется в учебном комплексе: И.Г. Семакин, Л.А. </w:t>
      </w:r>
      <w:proofErr w:type="spellStart"/>
      <w:r w:rsidRPr="00B57E6D">
        <w:rPr>
          <w:rFonts w:ascii="Times New Roman" w:hAnsi="Times New Roman" w:cs="Times New Roman"/>
          <w:sz w:val="24"/>
          <w:szCs w:val="24"/>
        </w:rPr>
        <w:t>Залогова</w:t>
      </w:r>
      <w:proofErr w:type="spellEnd"/>
      <w:r w:rsidRPr="00B57E6D">
        <w:rPr>
          <w:rFonts w:ascii="Times New Roman" w:hAnsi="Times New Roman" w:cs="Times New Roman"/>
          <w:sz w:val="24"/>
          <w:szCs w:val="24"/>
        </w:rPr>
        <w:t xml:space="preserve">, С.В. Русаков, Л.В. Шестакова Информатика 9 класс, Учебник для образовательных учреждений. – М.: БИНОМ. Лаборатория знаний, 2018. Рабочая программа составлена на 34 часа, 1 час в неделю. Цели программы: • освоение 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 • овладение умениями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 • развитие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 • воспитание ответственного отношения к соблюдению этических и правовых, норм информационной деятельности; • приобретение опыта использования информационных технологий в индивидуальной и коллективной учебной и познавательной, в том числе </w:t>
      </w:r>
      <w:r w:rsidRPr="00B57E6D">
        <w:rPr>
          <w:rFonts w:ascii="Times New Roman" w:hAnsi="Times New Roman" w:cs="Times New Roman"/>
          <w:sz w:val="24"/>
          <w:szCs w:val="24"/>
        </w:rPr>
        <w:lastRenderedPageBreak/>
        <w:t xml:space="preserve">проектной деятельности. Задачи: • обеспечить преемственность курса информатики основной и старшей школы (типовые задачи – типовые программные средства в основной школе; нетиповые задачи – типовые программные средства в рамках базового уровня старшей школы); • систематизировать знания в области информатики и информационных технологий, полученные в основной школе, и углубить их с учетом выбранного профиля обучения; • заложить основу для дальнейшего профессионального обучения, поскольку современная информационная деятельность носит, по преимуществу, системный характер; • сформировать необходимые знания и навыки работы с информационными моделями и технологиями, позволяющие использовать их при изучении других предметов. Рабочая программа имеет следующую структуру: титульный лист, пояснительная записка, учебно-тематическое планирование. Программой предполагается проведение практических работ, направленных на отработку отдельных технологических приемов. Текущий контроль усвоения учебного материала осуществляется путем устного/письменного опроса. Изучение каждого раздела курса заканчивается проведением контрольной работы. Плановых контрольных работ - 2. Практических работ </w:t>
      </w:r>
      <w:r w:rsidR="00E217EB">
        <w:rPr>
          <w:rFonts w:ascii="Times New Roman" w:hAnsi="Times New Roman" w:cs="Times New Roman"/>
          <w:sz w:val="24"/>
          <w:szCs w:val="24"/>
        </w:rPr>
        <w:t>–</w:t>
      </w:r>
      <w:r w:rsidRPr="00B57E6D">
        <w:rPr>
          <w:rFonts w:ascii="Times New Roman" w:hAnsi="Times New Roman" w:cs="Times New Roman"/>
          <w:sz w:val="24"/>
          <w:szCs w:val="24"/>
        </w:rPr>
        <w:t xml:space="preserve"> 14</w:t>
      </w:r>
      <w:r w:rsidR="00E217EB">
        <w:rPr>
          <w:rFonts w:ascii="Times New Roman" w:hAnsi="Times New Roman" w:cs="Times New Roman"/>
          <w:sz w:val="24"/>
          <w:szCs w:val="24"/>
        </w:rPr>
        <w:t>.</w:t>
      </w:r>
    </w:p>
    <w:p w:rsidR="00E217EB" w:rsidRDefault="00B57E6D" w:rsidP="00E217EB">
      <w:pPr>
        <w:jc w:val="center"/>
        <w:rPr>
          <w:rFonts w:ascii="Times New Roman" w:hAnsi="Times New Roman" w:cs="Times New Roman"/>
          <w:sz w:val="24"/>
          <w:szCs w:val="24"/>
        </w:rPr>
      </w:pPr>
      <w:r w:rsidRPr="00B57E6D">
        <w:rPr>
          <w:rFonts w:ascii="Times New Roman" w:hAnsi="Times New Roman" w:cs="Times New Roman"/>
          <w:sz w:val="24"/>
          <w:szCs w:val="24"/>
        </w:rPr>
        <w:t xml:space="preserve">Аннотация </w:t>
      </w:r>
      <w:r w:rsidR="00E217EB">
        <w:rPr>
          <w:rFonts w:ascii="Times New Roman" w:hAnsi="Times New Roman" w:cs="Times New Roman"/>
          <w:sz w:val="24"/>
          <w:szCs w:val="24"/>
        </w:rPr>
        <w:t>к рабочей программе по информатике10 класс</w:t>
      </w:r>
    </w:p>
    <w:p w:rsidR="00B57E6D" w:rsidRPr="00B57E6D" w:rsidRDefault="00B57E6D" w:rsidP="00B57E6D">
      <w:pPr>
        <w:jc w:val="both"/>
        <w:rPr>
          <w:rFonts w:ascii="Times New Roman" w:hAnsi="Times New Roman" w:cs="Times New Roman"/>
          <w:sz w:val="24"/>
          <w:szCs w:val="24"/>
        </w:rPr>
      </w:pPr>
      <w:r w:rsidRPr="00B57E6D">
        <w:rPr>
          <w:rFonts w:ascii="Times New Roman" w:hAnsi="Times New Roman" w:cs="Times New Roman"/>
          <w:sz w:val="24"/>
          <w:szCs w:val="24"/>
        </w:rPr>
        <w:t xml:space="preserve">Количество часов всего 35 часов; в неделю 1 час. Программа реализуется в учебном комплексе под редакцией Семакина И.Г.: И.Г. Семакин, Е.К. </w:t>
      </w:r>
      <w:proofErr w:type="spellStart"/>
      <w:proofErr w:type="gramStart"/>
      <w:r w:rsidRPr="00B57E6D">
        <w:rPr>
          <w:rFonts w:ascii="Times New Roman" w:hAnsi="Times New Roman" w:cs="Times New Roman"/>
          <w:sz w:val="24"/>
          <w:szCs w:val="24"/>
        </w:rPr>
        <w:t>Хеннер</w:t>
      </w:r>
      <w:proofErr w:type="spellEnd"/>
      <w:r w:rsidRPr="00B57E6D">
        <w:rPr>
          <w:rFonts w:ascii="Times New Roman" w:hAnsi="Times New Roman" w:cs="Times New Roman"/>
          <w:sz w:val="24"/>
          <w:szCs w:val="24"/>
        </w:rPr>
        <w:t>.-</w:t>
      </w:r>
      <w:proofErr w:type="gramEnd"/>
      <w:r w:rsidRPr="00B57E6D">
        <w:rPr>
          <w:rFonts w:ascii="Times New Roman" w:hAnsi="Times New Roman" w:cs="Times New Roman"/>
          <w:sz w:val="24"/>
          <w:szCs w:val="24"/>
        </w:rPr>
        <w:t xml:space="preserve"> Информатика и </w:t>
      </w:r>
      <w:proofErr w:type="spellStart"/>
      <w:r w:rsidRPr="00B57E6D">
        <w:rPr>
          <w:rFonts w:ascii="Times New Roman" w:hAnsi="Times New Roman" w:cs="Times New Roman"/>
          <w:sz w:val="24"/>
          <w:szCs w:val="24"/>
        </w:rPr>
        <w:t>ИКТ.Ба</w:t>
      </w:r>
      <w:r w:rsidR="00294570">
        <w:rPr>
          <w:rFonts w:ascii="Times New Roman" w:hAnsi="Times New Roman" w:cs="Times New Roman"/>
          <w:sz w:val="24"/>
          <w:szCs w:val="24"/>
        </w:rPr>
        <w:t>зовый</w:t>
      </w:r>
      <w:proofErr w:type="spellEnd"/>
      <w:r w:rsidR="00294570">
        <w:rPr>
          <w:rFonts w:ascii="Times New Roman" w:hAnsi="Times New Roman" w:cs="Times New Roman"/>
          <w:sz w:val="24"/>
          <w:szCs w:val="24"/>
        </w:rPr>
        <w:t xml:space="preserve"> уровень: учебник для 10 </w:t>
      </w:r>
      <w:r w:rsidRPr="00B57E6D">
        <w:rPr>
          <w:rFonts w:ascii="Times New Roman" w:hAnsi="Times New Roman" w:cs="Times New Roman"/>
          <w:sz w:val="24"/>
          <w:szCs w:val="24"/>
        </w:rPr>
        <w:t xml:space="preserve"> класса.5-е изд. – М.</w:t>
      </w:r>
      <w:r w:rsidR="00294570">
        <w:rPr>
          <w:rFonts w:ascii="Times New Roman" w:hAnsi="Times New Roman" w:cs="Times New Roman"/>
          <w:sz w:val="24"/>
          <w:szCs w:val="24"/>
        </w:rPr>
        <w:t xml:space="preserve">: БИНОМ. Лаборатория знаний, </w:t>
      </w:r>
      <w:proofErr w:type="gramStart"/>
      <w:r w:rsidR="00294570">
        <w:rPr>
          <w:rFonts w:ascii="Times New Roman" w:hAnsi="Times New Roman" w:cs="Times New Roman"/>
          <w:sz w:val="24"/>
          <w:szCs w:val="24"/>
        </w:rPr>
        <w:t>2019</w:t>
      </w:r>
      <w:r w:rsidRPr="00B57E6D">
        <w:rPr>
          <w:rFonts w:ascii="Times New Roman" w:hAnsi="Times New Roman" w:cs="Times New Roman"/>
          <w:sz w:val="24"/>
          <w:szCs w:val="24"/>
        </w:rPr>
        <w:t>.,</w:t>
      </w:r>
      <w:proofErr w:type="gramEnd"/>
      <w:r w:rsidRPr="00B57E6D">
        <w:rPr>
          <w:rFonts w:ascii="Times New Roman" w:hAnsi="Times New Roman" w:cs="Times New Roman"/>
          <w:sz w:val="24"/>
          <w:szCs w:val="24"/>
        </w:rPr>
        <w:t xml:space="preserve"> также Информатика: задачник-практикум в 2 т. / Под ред. И. Г. Семакина, Е. К. </w:t>
      </w:r>
      <w:proofErr w:type="spellStart"/>
      <w:r w:rsidRPr="00B57E6D">
        <w:rPr>
          <w:rFonts w:ascii="Times New Roman" w:hAnsi="Times New Roman" w:cs="Times New Roman"/>
          <w:sz w:val="24"/>
          <w:szCs w:val="24"/>
        </w:rPr>
        <w:t>Хеннера</w:t>
      </w:r>
      <w:proofErr w:type="spellEnd"/>
      <w:r w:rsidRPr="00B57E6D">
        <w:rPr>
          <w:rFonts w:ascii="Times New Roman" w:hAnsi="Times New Roman" w:cs="Times New Roman"/>
          <w:sz w:val="24"/>
          <w:szCs w:val="24"/>
        </w:rPr>
        <w:t>. — М.: БИНОМ. Лаборатория знаний, 2014., Целью освоения дисциплины является освоение 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 развитие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 воспитание ответственного отношения к соблюдению этических и правовых норм информационной деятельности, приобретение опыта использования информационных технологий в индивидуальной и коллективной учебной и познавательной, в том числе проектной деятельности. Данный курс призван обеспечить базовые знания учащихся, т.е. сформировать представления о сущности информации и информационных процессов, развить логическое мышление, являющееся необходимой частью научного взгляда на мир, познакомить учащихся с современными информационными технологиями. Рабочая программа состоит из пояснительной записки и календарно-тематического плана. Программой предполагается проведение практических работ, направленных на отработку отдельных технологических приемов. Текущий контроль усвоения учебного материала осуществляется путем устного/письменного опроса. Изучение каждого раздела курса заканчивается проведением контрольной работы. По окончании курса проводится промежуточная</w:t>
      </w:r>
      <w:r w:rsidRPr="00B57E6D">
        <w:rPr>
          <w:rFonts w:ascii="Times New Roman" w:hAnsi="Times New Roman" w:cs="Times New Roman"/>
          <w:sz w:val="24"/>
          <w:szCs w:val="24"/>
        </w:rPr>
        <w:t xml:space="preserve"> аттестация.</w:t>
      </w:r>
    </w:p>
    <w:p w:rsidR="00B57E6D" w:rsidRPr="00B57E6D" w:rsidRDefault="00B57E6D" w:rsidP="00B57E6D">
      <w:pPr>
        <w:jc w:val="both"/>
        <w:rPr>
          <w:rFonts w:ascii="Times New Roman" w:hAnsi="Times New Roman" w:cs="Times New Roman"/>
          <w:sz w:val="24"/>
          <w:szCs w:val="24"/>
        </w:rPr>
      </w:pPr>
    </w:p>
    <w:p w:rsidR="00B57E6D" w:rsidRPr="00B57E6D" w:rsidRDefault="00B57E6D" w:rsidP="00B57E6D">
      <w:pPr>
        <w:jc w:val="both"/>
        <w:rPr>
          <w:rFonts w:ascii="Times New Roman" w:hAnsi="Times New Roman" w:cs="Times New Roman"/>
          <w:sz w:val="24"/>
          <w:szCs w:val="24"/>
        </w:rPr>
      </w:pPr>
    </w:p>
    <w:p w:rsidR="00294570" w:rsidRDefault="00B57E6D" w:rsidP="00294570">
      <w:pPr>
        <w:jc w:val="center"/>
        <w:rPr>
          <w:rFonts w:ascii="Times New Roman" w:hAnsi="Times New Roman" w:cs="Times New Roman"/>
          <w:sz w:val="24"/>
          <w:szCs w:val="24"/>
        </w:rPr>
      </w:pPr>
      <w:r w:rsidRPr="00B57E6D">
        <w:rPr>
          <w:rFonts w:ascii="Times New Roman" w:hAnsi="Times New Roman" w:cs="Times New Roman"/>
          <w:sz w:val="24"/>
          <w:szCs w:val="24"/>
        </w:rPr>
        <w:t>Аннотация к рабочей пр</w:t>
      </w:r>
      <w:r w:rsidR="00294570">
        <w:rPr>
          <w:rFonts w:ascii="Times New Roman" w:hAnsi="Times New Roman" w:cs="Times New Roman"/>
          <w:sz w:val="24"/>
          <w:szCs w:val="24"/>
        </w:rPr>
        <w:t>ограмме по информатике 11 класс</w:t>
      </w:r>
    </w:p>
    <w:p w:rsidR="00B57E6D" w:rsidRPr="00B57E6D" w:rsidRDefault="00B57E6D" w:rsidP="00B57E6D">
      <w:pPr>
        <w:jc w:val="both"/>
        <w:rPr>
          <w:rFonts w:ascii="Times New Roman" w:hAnsi="Times New Roman" w:cs="Times New Roman"/>
          <w:sz w:val="24"/>
          <w:szCs w:val="24"/>
        </w:rPr>
      </w:pPr>
      <w:r w:rsidRPr="00B57E6D">
        <w:rPr>
          <w:rFonts w:ascii="Times New Roman" w:hAnsi="Times New Roman" w:cs="Times New Roman"/>
          <w:sz w:val="24"/>
          <w:szCs w:val="24"/>
        </w:rPr>
        <w:lastRenderedPageBreak/>
        <w:t xml:space="preserve">Рабочая программа по информатике для 11А класса рассчитана на 34 недели по 1 часу в неделю, всего 34 часа. Программа реализуется в учебном комплексе под редакцией Семакина И.Г.: И.Г. Семакин, Е.К. </w:t>
      </w:r>
      <w:proofErr w:type="spellStart"/>
      <w:r w:rsidRPr="00B57E6D">
        <w:rPr>
          <w:rFonts w:ascii="Times New Roman" w:hAnsi="Times New Roman" w:cs="Times New Roman"/>
          <w:sz w:val="24"/>
          <w:szCs w:val="24"/>
        </w:rPr>
        <w:t>Хеннер</w:t>
      </w:r>
      <w:proofErr w:type="spellEnd"/>
      <w:r w:rsidRPr="00B57E6D">
        <w:rPr>
          <w:rFonts w:ascii="Times New Roman" w:hAnsi="Times New Roman" w:cs="Times New Roman"/>
          <w:sz w:val="24"/>
          <w:szCs w:val="24"/>
        </w:rPr>
        <w:t xml:space="preserve">, Т.Ю. Шеина - Информатика. Базовый </w:t>
      </w:r>
      <w:r w:rsidR="00294570">
        <w:rPr>
          <w:rFonts w:ascii="Times New Roman" w:hAnsi="Times New Roman" w:cs="Times New Roman"/>
          <w:sz w:val="24"/>
          <w:szCs w:val="24"/>
        </w:rPr>
        <w:t>уровень: учебник для 11 класса.4</w:t>
      </w:r>
      <w:bookmarkStart w:id="0" w:name="_GoBack"/>
      <w:bookmarkEnd w:id="0"/>
      <w:r w:rsidRPr="00B57E6D">
        <w:rPr>
          <w:rFonts w:ascii="Times New Roman" w:hAnsi="Times New Roman" w:cs="Times New Roman"/>
          <w:sz w:val="24"/>
          <w:szCs w:val="24"/>
        </w:rPr>
        <w:t xml:space="preserve">-е изд. – М.: БИНОМ. Лаборатория знаний, </w:t>
      </w:r>
      <w:proofErr w:type="gramStart"/>
      <w:r w:rsidRPr="00B57E6D">
        <w:rPr>
          <w:rFonts w:ascii="Times New Roman" w:hAnsi="Times New Roman" w:cs="Times New Roman"/>
          <w:sz w:val="24"/>
          <w:szCs w:val="24"/>
        </w:rPr>
        <w:t>2014.,</w:t>
      </w:r>
      <w:proofErr w:type="gramEnd"/>
      <w:r w:rsidRPr="00B57E6D">
        <w:rPr>
          <w:rFonts w:ascii="Times New Roman" w:hAnsi="Times New Roman" w:cs="Times New Roman"/>
          <w:sz w:val="24"/>
          <w:szCs w:val="24"/>
        </w:rPr>
        <w:t xml:space="preserve"> также Информатика: задачник-практикум в 2 т. / Под ред. И. Г. Семакина, Е. К. </w:t>
      </w:r>
      <w:proofErr w:type="spellStart"/>
      <w:r w:rsidRPr="00B57E6D">
        <w:rPr>
          <w:rFonts w:ascii="Times New Roman" w:hAnsi="Times New Roman" w:cs="Times New Roman"/>
          <w:sz w:val="24"/>
          <w:szCs w:val="24"/>
        </w:rPr>
        <w:t>Хеннера</w:t>
      </w:r>
      <w:proofErr w:type="spellEnd"/>
      <w:r w:rsidRPr="00B57E6D">
        <w:rPr>
          <w:rFonts w:ascii="Times New Roman" w:hAnsi="Times New Roman" w:cs="Times New Roman"/>
          <w:sz w:val="24"/>
          <w:szCs w:val="24"/>
        </w:rPr>
        <w:t>. — М.: БИНОМ. Лаборатория знаний, 2011. Целью освоения дисциплины является освоение 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 развитие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 воспитание ответственного отношения к соблюдению этических и правовых норм информационной деятельности, приобретение опыта использования информационных технологий в индивидуальной и коллективной учебной и познавательной, в том числе проектной деятельности. Данный курс призван обеспечить базовые знания учащихся, т.е. сформировать представления о сущности информации и информационных процессов, развить логическое мышление, являющееся необходимой частью научного взгляда на мир, познакомить учащихся с современными информационными технологиями. Рабочая программа имеет следующую структуру: титульный лист, пояснительная записка, учебно-</w:t>
      </w:r>
      <w:proofErr w:type="spellStart"/>
      <w:r w:rsidRPr="00B57E6D">
        <w:rPr>
          <w:rFonts w:ascii="Times New Roman" w:hAnsi="Times New Roman" w:cs="Times New Roman"/>
          <w:sz w:val="24"/>
          <w:szCs w:val="24"/>
        </w:rPr>
        <w:t>тематиучебно</w:t>
      </w:r>
      <w:proofErr w:type="spellEnd"/>
      <w:r w:rsidRPr="00B57E6D">
        <w:rPr>
          <w:rFonts w:ascii="Times New Roman" w:hAnsi="Times New Roman" w:cs="Times New Roman"/>
          <w:sz w:val="24"/>
          <w:szCs w:val="24"/>
        </w:rPr>
        <w:t>-тематическое планирование. Программой предполагается проведение практических работ, направленных на отработку отдельных технологических приемов. Текущий контроль усвоения учебного материала осуществляется путем устного/</w:t>
      </w:r>
      <w:proofErr w:type="spellStart"/>
      <w:r w:rsidRPr="00B57E6D">
        <w:rPr>
          <w:rFonts w:ascii="Times New Roman" w:hAnsi="Times New Roman" w:cs="Times New Roman"/>
          <w:sz w:val="24"/>
          <w:szCs w:val="24"/>
        </w:rPr>
        <w:t>псьменного</w:t>
      </w:r>
      <w:proofErr w:type="spellEnd"/>
      <w:r w:rsidRPr="00B57E6D">
        <w:rPr>
          <w:rFonts w:ascii="Times New Roman" w:hAnsi="Times New Roman" w:cs="Times New Roman"/>
          <w:sz w:val="24"/>
          <w:szCs w:val="24"/>
        </w:rPr>
        <w:t xml:space="preserve"> опроса. Изучение каждого раздела курса заканчивается проведением контрольной работы.</w:t>
      </w:r>
    </w:p>
    <w:sectPr w:rsidR="00B57E6D" w:rsidRPr="00B57E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E6D"/>
    <w:rsid w:val="00294570"/>
    <w:rsid w:val="006248F3"/>
    <w:rsid w:val="00B57E6D"/>
    <w:rsid w:val="00BB5612"/>
    <w:rsid w:val="00E217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370D38-EB38-4BFD-8F79-33C1123B0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1799</Words>
  <Characters>10255</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2021-03-21T04:41:00Z</dcterms:created>
  <dcterms:modified xsi:type="dcterms:W3CDTF">2021-03-21T04:41:00Z</dcterms:modified>
</cp:coreProperties>
</file>